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1F3A0" w14:textId="77777777" w:rsidR="00CC6C33" w:rsidRPr="009E1846" w:rsidRDefault="00CC6C33" w:rsidP="00CC6C33">
      <w:pPr>
        <w:spacing w:line="240" w:lineRule="auto"/>
        <w:ind w:hanging="142"/>
        <w:jc w:val="right"/>
        <w:rPr>
          <w:b/>
          <w:bCs/>
        </w:rPr>
      </w:pPr>
      <w:r w:rsidRPr="009E1846">
        <w:rPr>
          <w:b/>
          <w:bCs/>
        </w:rPr>
        <w:t xml:space="preserve">Allegato A  </w:t>
      </w:r>
    </w:p>
    <w:p w14:paraId="788C44FF" w14:textId="77777777" w:rsidR="00CC6C33" w:rsidRDefault="00CC6C33" w:rsidP="00CC6C33">
      <w:pPr>
        <w:spacing w:line="240" w:lineRule="auto"/>
        <w:ind w:hanging="142"/>
        <w:jc w:val="right"/>
      </w:pPr>
    </w:p>
    <w:p w14:paraId="383FDEDA" w14:textId="77777777" w:rsidR="00CC6C33" w:rsidRPr="00BD2F3C" w:rsidRDefault="00CC6C33" w:rsidP="00CC6C33">
      <w:pPr>
        <w:spacing w:line="240" w:lineRule="auto"/>
        <w:ind w:hanging="142"/>
        <w:jc w:val="right"/>
        <w:rPr>
          <w:rFonts w:ascii="Bookman Old Style" w:hAnsi="Bookman Old Style"/>
          <w:b/>
          <w:color w:val="222A35" w:themeColor="text2" w:themeShade="80"/>
        </w:rPr>
      </w:pPr>
      <w:r>
        <w:rPr>
          <w:rFonts w:ascii="Bookman Old Style" w:hAnsi="Bookman Old Style"/>
          <w:bCs/>
          <w:color w:val="222A35" w:themeColor="text2" w:themeShade="80"/>
        </w:rPr>
        <w:t>All’Agenzia Fo</w:t>
      </w:r>
      <w:r w:rsidRPr="00BD2F3C">
        <w:rPr>
          <w:rFonts w:ascii="Bookman Old Style" w:hAnsi="Bookman Old Style"/>
          <w:bCs/>
          <w:color w:val="222A35" w:themeColor="text2" w:themeShade="80"/>
        </w:rPr>
        <w:t xml:space="preserve">rmativa </w:t>
      </w:r>
      <w:r w:rsidRPr="00BD2F3C">
        <w:rPr>
          <w:rFonts w:ascii="Bookman Old Style" w:hAnsi="Bookman Old Style"/>
          <w:b/>
          <w:color w:val="222A35" w:themeColor="text2" w:themeShade="80"/>
        </w:rPr>
        <w:t>Associazione Sicilia e Sviluppo</w:t>
      </w:r>
    </w:p>
    <w:p w14:paraId="0555208C" w14:textId="77777777" w:rsidR="00CC6C33" w:rsidRPr="00BD2F3C" w:rsidRDefault="00CC6C33" w:rsidP="00CC6C33">
      <w:pPr>
        <w:spacing w:line="240" w:lineRule="auto"/>
        <w:ind w:firstLine="708"/>
        <w:jc w:val="right"/>
        <w:rPr>
          <w:rFonts w:ascii="Bookman Old Style" w:hAnsi="Bookman Old Style"/>
          <w:bCs/>
          <w:color w:val="222A35" w:themeColor="text2" w:themeShade="80"/>
        </w:rPr>
      </w:pPr>
      <w:r w:rsidRPr="00BD2F3C">
        <w:rPr>
          <w:rFonts w:ascii="Bookman Old Style" w:hAnsi="Bookman Old Style"/>
          <w:bCs/>
          <w:color w:val="222A35" w:themeColor="text2" w:themeShade="80"/>
        </w:rPr>
        <w:t xml:space="preserve">Via Re D’Italia n.120-122 – </w:t>
      </w:r>
      <w:proofErr w:type="spellStart"/>
      <w:r w:rsidRPr="00BD2F3C">
        <w:rPr>
          <w:rFonts w:ascii="Bookman Old Style" w:hAnsi="Bookman Old Style"/>
          <w:bCs/>
          <w:color w:val="222A35" w:themeColor="text2" w:themeShade="80"/>
        </w:rPr>
        <w:t>tel</w:t>
      </w:r>
      <w:proofErr w:type="spellEnd"/>
      <w:r w:rsidRPr="00BD2F3C">
        <w:rPr>
          <w:rFonts w:ascii="Bookman Old Style" w:hAnsi="Bookman Old Style"/>
          <w:bCs/>
          <w:color w:val="222A35" w:themeColor="text2" w:themeShade="80"/>
        </w:rPr>
        <w:t>/fax: 0934/1903729</w:t>
      </w:r>
    </w:p>
    <w:p w14:paraId="2DCE5C0C" w14:textId="77777777" w:rsidR="00CC6C33" w:rsidRDefault="00693ABF" w:rsidP="00CC6C33">
      <w:pPr>
        <w:spacing w:line="240" w:lineRule="auto"/>
        <w:ind w:firstLine="708"/>
        <w:jc w:val="right"/>
        <w:rPr>
          <w:rFonts w:ascii="Bookman Old Style" w:hAnsi="Bookman Old Style"/>
          <w:bCs/>
          <w:color w:val="222A35" w:themeColor="text2" w:themeShade="80"/>
        </w:rPr>
      </w:pPr>
      <w:hyperlink r:id="rId5" w:history="1">
        <w:r w:rsidR="00CC6C33" w:rsidRPr="004A42B8">
          <w:rPr>
            <w:rFonts w:ascii="Bookman Old Style" w:hAnsi="Bookman Old Style"/>
            <w:bCs/>
            <w:color w:val="222A35" w:themeColor="text2" w:themeShade="80"/>
          </w:rPr>
          <w:t>info@siciliaesviluppo.</w:t>
        </w:r>
      </w:hyperlink>
      <w:r w:rsidR="00CC6C33" w:rsidRPr="002014DA">
        <w:rPr>
          <w:rFonts w:ascii="Bookman Old Style" w:hAnsi="Bookman Old Style"/>
          <w:bCs/>
          <w:color w:val="222A35" w:themeColor="text2" w:themeShade="80"/>
        </w:rPr>
        <w:t>it</w:t>
      </w:r>
      <w:r w:rsidR="00CC6C33" w:rsidRPr="00BD2F3C">
        <w:rPr>
          <w:rFonts w:ascii="Bookman Old Style" w:hAnsi="Bookman Old Style"/>
          <w:bCs/>
          <w:color w:val="222A35" w:themeColor="text2" w:themeShade="80"/>
        </w:rPr>
        <w:t xml:space="preserve"> - </w:t>
      </w:r>
      <w:hyperlink r:id="rId6" w:history="1">
        <w:r w:rsidR="00CC6C33" w:rsidRPr="002014DA">
          <w:rPr>
            <w:rFonts w:ascii="Bookman Old Style" w:hAnsi="Bookman Old Style"/>
            <w:bCs/>
            <w:color w:val="222A35" w:themeColor="text2" w:themeShade="80"/>
          </w:rPr>
          <w:t>associazionesiciliaesviluppo@pec.it</w:t>
        </w:r>
      </w:hyperlink>
    </w:p>
    <w:p w14:paraId="60AE133F" w14:textId="77777777" w:rsidR="00CC6C33" w:rsidRPr="002014DA" w:rsidRDefault="00CC6C33" w:rsidP="00CC6C33">
      <w:pPr>
        <w:spacing w:line="240" w:lineRule="auto"/>
        <w:ind w:firstLine="708"/>
        <w:jc w:val="right"/>
        <w:rPr>
          <w:rFonts w:ascii="Bookman Old Style" w:hAnsi="Bookman Old Style"/>
          <w:bCs/>
          <w:color w:val="222A35" w:themeColor="text2" w:themeShade="80"/>
        </w:rPr>
      </w:pPr>
    </w:p>
    <w:p w14:paraId="11253E64" w14:textId="77777777" w:rsidR="00CC6C33" w:rsidRDefault="00CC6C33" w:rsidP="00CC6C33">
      <w:pPr>
        <w:spacing w:line="240" w:lineRule="auto"/>
        <w:ind w:firstLine="708"/>
        <w:jc w:val="right"/>
        <w:rPr>
          <w:rFonts w:ascii="Bookman Old Style" w:hAnsi="Bookman Old Style"/>
          <w:b/>
          <w:color w:val="222A35" w:themeColor="text2" w:themeShade="80"/>
        </w:rPr>
      </w:pPr>
    </w:p>
    <w:p w14:paraId="5CD74862" w14:textId="77777777" w:rsidR="00CC6C33" w:rsidRDefault="00CC6C33" w:rsidP="00CC6C33">
      <w:pPr>
        <w:spacing w:line="240" w:lineRule="auto"/>
        <w:ind w:firstLine="708"/>
        <w:jc w:val="right"/>
        <w:rPr>
          <w:rFonts w:ascii="Bookman Old Style" w:hAnsi="Bookman Old Style"/>
          <w:b/>
          <w:color w:val="222A35" w:themeColor="text2" w:themeShade="80"/>
        </w:rPr>
      </w:pPr>
    </w:p>
    <w:p w14:paraId="4A00D16F" w14:textId="77777777" w:rsidR="00CC6C33" w:rsidRDefault="00CC6C33" w:rsidP="00CC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Bookman Old Style" w:hAnsi="Bookman Old Style"/>
          <w:b/>
          <w:color w:val="222A35" w:themeColor="text2" w:themeShade="80"/>
        </w:rPr>
      </w:pPr>
      <w:r>
        <w:rPr>
          <w:rFonts w:ascii="Bookman Old Style" w:hAnsi="Bookman Old Style"/>
          <w:b/>
          <w:color w:val="222A35" w:themeColor="text2" w:themeShade="80"/>
        </w:rPr>
        <w:t xml:space="preserve">Oggetto: presentazione candidatura selezione AVVISO 29/2019 Per la realizzazione di percorsi per la formazione di assistenti familiari </w:t>
      </w:r>
    </w:p>
    <w:p w14:paraId="1C6F7681" w14:textId="77777777" w:rsidR="00CC6C33" w:rsidRDefault="00CC6C33" w:rsidP="00CC6C33">
      <w:pPr>
        <w:jc w:val="center"/>
      </w:pPr>
      <w:r>
        <w:t>CUP G99D20000390006</w:t>
      </w:r>
    </w:p>
    <w:p w14:paraId="7B21EAE8" w14:textId="77777777" w:rsidR="00CC6C33" w:rsidRPr="005E6ED9" w:rsidRDefault="00CC6C33" w:rsidP="00CC6C33">
      <w:pPr>
        <w:jc w:val="center"/>
        <w:rPr>
          <w:rFonts w:ascii="Bodoni MT Condensed" w:hAnsi="Bodoni MT Condensed"/>
          <w:sz w:val="32"/>
          <w:szCs w:val="32"/>
        </w:rPr>
      </w:pPr>
      <w:r>
        <w:t>CIP 2014.IT.</w:t>
      </w:r>
      <w:proofErr w:type="gramStart"/>
      <w:r>
        <w:t>05.SFOP</w:t>
      </w:r>
      <w:proofErr w:type="gramEnd"/>
      <w:r>
        <w:t>.014/2/9.3/7.1.1/0197</w:t>
      </w:r>
    </w:p>
    <w:p w14:paraId="5F3DC163" w14:textId="77777777" w:rsidR="00CC6C33" w:rsidRDefault="00CC6C33" w:rsidP="00CC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Bookman Old Style" w:hAnsi="Bookman Old Style"/>
          <w:b/>
          <w:color w:val="222A35" w:themeColor="text2" w:themeShade="80"/>
        </w:rPr>
      </w:pPr>
    </w:p>
    <w:p w14:paraId="5F30DD96" w14:textId="77777777" w:rsidR="00CC6C33" w:rsidRDefault="00CC6C33" w:rsidP="00CC6C33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</w:p>
    <w:p w14:paraId="70B1AF89" w14:textId="77777777" w:rsidR="00CC6C33" w:rsidRDefault="00CC6C33" w:rsidP="00CC6C33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</w:p>
    <w:p w14:paraId="6BA8181F" w14:textId="77777777" w:rsidR="00CC6C33" w:rsidRDefault="00CC6C33" w:rsidP="00CC6C33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Il/La sottoscritto/a _________________________________________________ Nato/a il _____________ a _________________________________________ Codice Fiscale _____________________________________ Residente a _________________Via/Piazza _______________________ n. ___ Recapito telefonico __________________ email _______________________________________________________________________________________ </w:t>
      </w:r>
    </w:p>
    <w:p w14:paraId="2AB2591F" w14:textId="77777777" w:rsidR="00CC6C33" w:rsidRDefault="00CC6C33" w:rsidP="00CC6C33">
      <w:pPr>
        <w:spacing w:line="240" w:lineRule="auto"/>
        <w:ind w:firstLine="708"/>
        <w:jc w:val="center"/>
        <w:rPr>
          <w:rFonts w:ascii="Bookman Old Style" w:hAnsi="Bookman Old Style"/>
          <w:b/>
          <w:color w:val="222A35" w:themeColor="text2" w:themeShade="80"/>
        </w:rPr>
      </w:pPr>
      <w:r>
        <w:rPr>
          <w:rFonts w:ascii="Bookman Old Style" w:hAnsi="Bookman Old Style"/>
          <w:b/>
          <w:color w:val="222A35" w:themeColor="text2" w:themeShade="80"/>
        </w:rPr>
        <w:t>CHIEDE</w:t>
      </w:r>
    </w:p>
    <w:p w14:paraId="1711B77B" w14:textId="77777777" w:rsidR="00CC6C33" w:rsidRDefault="00CC6C33" w:rsidP="00CC6C33">
      <w:pPr>
        <w:spacing w:line="240" w:lineRule="auto"/>
        <w:ind w:firstLine="708"/>
        <w:rPr>
          <w:rFonts w:ascii="Bookman Old Style" w:hAnsi="Bookman Old Style"/>
          <w:b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</w:t>
      </w:r>
      <w:r w:rsidRPr="00A01042">
        <w:rPr>
          <w:rFonts w:ascii="Bookman Old Style" w:hAnsi="Bookman Old Style"/>
          <w:color w:val="222A35" w:themeColor="text2" w:themeShade="80"/>
        </w:rPr>
        <w:t>i partecipare alla selezione per il conferimento dell’incarico di docente per il seguente modulo (indicare con una x)</w:t>
      </w:r>
      <w:r>
        <w:rPr>
          <w:rFonts w:ascii="Bookman Old Style" w:hAnsi="Bookman Old Style"/>
          <w:color w:val="222A35" w:themeColor="text2" w:themeShade="80"/>
        </w:rPr>
        <w:t xml:space="preserve"> con vincolo di opzione limitato a n. due sedi</w:t>
      </w:r>
    </w:p>
    <w:p w14:paraId="1DB8AC86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b/>
          <w:bCs/>
          <w:i/>
          <w:color w:val="222A35" w:themeColor="text2" w:themeShade="80"/>
        </w:rPr>
      </w:pPr>
      <w:r w:rsidRPr="004C53EF">
        <w:rPr>
          <w:rFonts w:ascii="Bookman Old Style" w:hAnsi="Bookman Old Style"/>
          <w:b/>
          <w:bCs/>
          <w:i/>
          <w:color w:val="222A35" w:themeColor="text2" w:themeShade="80"/>
        </w:rPr>
        <w:t xml:space="preserve">corso Id n. </w:t>
      </w:r>
      <w:proofErr w:type="gramStart"/>
      <w:r w:rsidRPr="004C53EF">
        <w:rPr>
          <w:rFonts w:ascii="Bookman Old Style" w:hAnsi="Bookman Old Style"/>
          <w:b/>
          <w:bCs/>
          <w:i/>
          <w:color w:val="222A35" w:themeColor="text2" w:themeShade="80"/>
        </w:rPr>
        <w:t>28  Id</w:t>
      </w:r>
      <w:proofErr w:type="gramEnd"/>
      <w:r w:rsidRPr="004C53EF">
        <w:rPr>
          <w:rFonts w:ascii="Bookman Old Style" w:hAnsi="Bookman Old Style"/>
          <w:b/>
          <w:bCs/>
          <w:i/>
          <w:color w:val="222A35" w:themeColor="text2" w:themeShade="80"/>
        </w:rPr>
        <w:t xml:space="preserve"> Ed. 57 sede di Caltanissetta destinatari disoccupati</w:t>
      </w:r>
      <w:r>
        <w:rPr>
          <w:rFonts w:ascii="Bookman Old Style" w:hAnsi="Bookman Old Style"/>
          <w:b/>
          <w:bCs/>
          <w:i/>
          <w:color w:val="222A35" w:themeColor="text2" w:themeShade="8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37"/>
        <w:gridCol w:w="982"/>
        <w:gridCol w:w="1267"/>
        <w:gridCol w:w="1542"/>
      </w:tblGrid>
      <w:tr w:rsidR="00CC6C33" w14:paraId="747690E9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450E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>Titolo modulo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02A6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>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8EF8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>Fascia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92D1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>Scelta</w:t>
            </w:r>
          </w:p>
          <w:p w14:paraId="297123C9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 xml:space="preserve">(x) </w:t>
            </w:r>
          </w:p>
        </w:tc>
      </w:tr>
      <w:tr w:rsidR="00CC6C33" w14:paraId="723CC1E7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3202" w14:textId="77777777" w:rsidR="00CC6C33" w:rsidRPr="00815C8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I BISOGNI PRIMARIA: TECNICHE DI 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37D8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706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5BCE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23640C93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B37B" w14:textId="77777777" w:rsidR="00CC6C33" w:rsidRPr="00815C8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ELEMENTI DI OSSERVAZIONE E COMUNICAZIONE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3334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A3D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906A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70BD881E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239D" w14:textId="77777777" w:rsidR="00CC6C33" w:rsidRPr="00815C8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TECNICHE DI MOBILIZZAZIONE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316D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F1F3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B876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41DCA12D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CD67" w14:textId="77777777" w:rsidR="00CC6C33" w:rsidRPr="00815C8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SICUREZZA E PREVENZIONE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AE79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51CA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99B5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75A46885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0ED1" w14:textId="77777777" w:rsidR="00CC6C33" w:rsidRPr="00815C8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ELEMENTI DI PRIMO SOCCORSO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4F1B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76DB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844D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180047A6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9B8B" w14:textId="77777777" w:rsidR="00CC6C33" w:rsidRPr="00815C8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ELEMENTI DI IGIENE PERSONALE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0C9F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388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5517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75B4C644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5B2F" w14:textId="77777777" w:rsidR="00CC6C33" w:rsidRPr="00815C84" w:rsidRDefault="00CC6C33" w:rsidP="000D3B5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lastRenderedPageBreak/>
              <w:t>TECNICHE DI PREVENZIONE E DI CURA DELLE</w:t>
            </w:r>
            <w:r>
              <w:rPr>
                <w:rFonts w:ascii="Bookman Old Style" w:hAnsi="Bookman Old Style"/>
                <w:i/>
                <w:color w:val="222A35" w:themeColor="text2" w:themeShade="80"/>
              </w:rPr>
              <w:t xml:space="preserve"> C</w:t>
            </w: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OMPLICANZE DELLE PRINCIPALI PATOLOGIE</w:t>
            </w:r>
            <w:r>
              <w:rPr>
                <w:rFonts w:ascii="Bookman Old Style" w:hAnsi="Bookman Old Style"/>
                <w:i/>
                <w:color w:val="222A35" w:themeColor="text2" w:themeShade="80"/>
              </w:rPr>
              <w:t xml:space="preserve"> </w:t>
            </w: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DEGENERATIVE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F68A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C528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4BC6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07B865AA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08A7" w14:textId="77777777" w:rsidR="00CC6C33" w:rsidRPr="00815C84" w:rsidRDefault="00CC6C33" w:rsidP="000D3B5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TECNICHE DI AUTOMEDICAZIONE E DI ASSUNZIONE DEI</w:t>
            </w:r>
            <w:r>
              <w:rPr>
                <w:rFonts w:ascii="Bookman Old Style" w:hAnsi="Bookman Old Style"/>
                <w:i/>
                <w:color w:val="222A35" w:themeColor="text2" w:themeShade="80"/>
              </w:rPr>
              <w:t xml:space="preserve"> </w:t>
            </w: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FARMACI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C282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FF40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DD7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196D3EAB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D518" w14:textId="77777777" w:rsidR="00CC6C33" w:rsidRPr="00815C8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CONSERVAZIONE DEI FARMACI E LORO SMALTIMENTO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C53F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DF53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3A09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68F305F8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DFF8" w14:textId="77777777" w:rsidR="00CC6C33" w:rsidRPr="00815C84" w:rsidRDefault="00CC6C33" w:rsidP="000D3B5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ELEMENTI DI IGIENE AMBIENTALE A DOMICILIO: PULIZIA</w:t>
            </w:r>
            <w:r>
              <w:rPr>
                <w:rFonts w:ascii="Bookman Old Style" w:hAnsi="Bookman Old Style"/>
                <w:i/>
                <w:color w:val="222A35" w:themeColor="text2" w:themeShade="80"/>
              </w:rPr>
              <w:t xml:space="preserve"> </w:t>
            </w: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DELLA CASA E DELLA BIANCHERIA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E944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83B5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4D2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647130A9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FAB2" w14:textId="77777777" w:rsidR="00CC6C33" w:rsidRPr="00815C84" w:rsidRDefault="00CC6C33" w:rsidP="000D3B5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ELEMENTI DI ECONOMIA DOMESTICA E DI GESTIONE DEL</w:t>
            </w:r>
            <w:r>
              <w:rPr>
                <w:rFonts w:ascii="Bookman Old Style" w:hAnsi="Bookman Old Style"/>
                <w:i/>
                <w:color w:val="222A35" w:themeColor="text2" w:themeShade="80"/>
              </w:rPr>
              <w:t xml:space="preserve"> </w:t>
            </w: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BILANCIO DOMESTICO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6550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A86B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289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42A08523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BD00" w14:textId="77777777" w:rsidR="00CC6C33" w:rsidRPr="00815C8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PREPARAZIONE DEI PASTI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A1A2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AEA0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03BF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5C39648C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65E2" w14:textId="77777777" w:rsidR="00CC6C33" w:rsidRPr="00815C8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ELEMENTI DI IGIENE ALIMENTARE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6499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EB9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E170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08260BB8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270D" w14:textId="77777777" w:rsidR="00CC6C33" w:rsidRPr="00815C8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PREVENZIONE DEGLI INCENDI DOMESTICI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EF8B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8ED2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FAA3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</w:tbl>
    <w:p w14:paraId="369C56C7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b/>
          <w:color w:val="222A35" w:themeColor="text2" w:themeShade="80"/>
        </w:rPr>
      </w:pPr>
    </w:p>
    <w:p w14:paraId="26B9EE54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b/>
          <w:bCs/>
          <w:i/>
          <w:color w:val="222A35" w:themeColor="text2" w:themeShade="80"/>
        </w:rPr>
      </w:pPr>
      <w:r w:rsidRPr="00484F33">
        <w:rPr>
          <w:rFonts w:ascii="Bookman Old Style" w:hAnsi="Bookman Old Style"/>
          <w:b/>
          <w:bCs/>
          <w:i/>
          <w:color w:val="222A35" w:themeColor="text2" w:themeShade="80"/>
        </w:rPr>
        <w:t xml:space="preserve">corso Id n. </w:t>
      </w:r>
      <w:proofErr w:type="gramStart"/>
      <w:r w:rsidRPr="00484F33">
        <w:rPr>
          <w:rFonts w:ascii="Bookman Old Style" w:hAnsi="Bookman Old Style"/>
          <w:b/>
          <w:bCs/>
          <w:i/>
          <w:color w:val="222A35" w:themeColor="text2" w:themeShade="80"/>
        </w:rPr>
        <w:t>28  Id</w:t>
      </w:r>
      <w:proofErr w:type="gramEnd"/>
      <w:r w:rsidRPr="00484F33">
        <w:rPr>
          <w:rFonts w:ascii="Bookman Old Style" w:hAnsi="Bookman Old Style"/>
          <w:b/>
          <w:bCs/>
          <w:i/>
          <w:color w:val="222A35" w:themeColor="text2" w:themeShade="80"/>
        </w:rPr>
        <w:t xml:space="preserve"> Ed. 58 sede di Licata (AG) destinatari disoccupati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37"/>
        <w:gridCol w:w="982"/>
        <w:gridCol w:w="1267"/>
        <w:gridCol w:w="1542"/>
      </w:tblGrid>
      <w:tr w:rsidR="00CC6C33" w14:paraId="2A6A8E38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E4C8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>Titolo modulo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A571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>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E99F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>Fascia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3F20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 xml:space="preserve">Scelta </w:t>
            </w:r>
          </w:p>
          <w:p w14:paraId="5AE5513E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>(x)</w:t>
            </w:r>
          </w:p>
        </w:tc>
      </w:tr>
      <w:tr w:rsidR="00CC6C33" w14:paraId="6E3999C5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B3E3" w14:textId="77777777" w:rsidR="00CC6C33" w:rsidRPr="00576ED0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I BISOGNI PRIMARIA: TECNICHE DI 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F87B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1E7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147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3F9572B3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179F" w14:textId="77777777" w:rsidR="00CC6C33" w:rsidRPr="00576ED0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ELEMENTI DI OSSERVAZIONE E COMUNICAZIONE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0EC0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8303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EAD3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56CBB562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12E5" w14:textId="77777777" w:rsidR="00CC6C33" w:rsidRPr="00576ED0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TECNICHE DI MOBILIZZAZIONE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BB2D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AF9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330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342BFA07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4E7C" w14:textId="77777777" w:rsidR="00CC6C33" w:rsidRPr="00576ED0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SICUREZZA E PREVENZIONE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DBBE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2B0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E2C2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794C6D55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B84F" w14:textId="77777777" w:rsidR="00CC6C33" w:rsidRPr="00576ED0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ELEMENTI DI PRIMO SOCCORSO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7966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41EE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1550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1A301042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5CD4" w14:textId="77777777" w:rsidR="00CC6C33" w:rsidRPr="00576ED0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ELEMENTI DI IGIENE PERSONALE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E9BD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BE64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EE26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195FC6BB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6F65" w14:textId="77777777" w:rsidR="00CC6C33" w:rsidRPr="00815C84" w:rsidRDefault="00CC6C33" w:rsidP="000D3B5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TECNICHE DI PREVENZIONE E DI CURA DELLE</w:t>
            </w:r>
          </w:p>
          <w:p w14:paraId="497A511B" w14:textId="77777777" w:rsidR="00CC6C33" w:rsidRPr="00815C84" w:rsidRDefault="00CC6C33" w:rsidP="000D3B5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COMPLICANZE DELLE PRINCIPALI PATOLOGIE</w:t>
            </w:r>
          </w:p>
          <w:p w14:paraId="7486435C" w14:textId="77777777" w:rsidR="00CC6C33" w:rsidRPr="00576ED0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DEGENERATIVE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165C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DAB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5F38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5761A898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B02E" w14:textId="77777777" w:rsidR="00CC6C33" w:rsidRPr="00576ED0" w:rsidRDefault="00CC6C33" w:rsidP="000D3B5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TECNICHE DI AUTOMEDICAZIONE E DI ASSUNZIONE DEI</w:t>
            </w:r>
            <w:r>
              <w:rPr>
                <w:rFonts w:ascii="Bookman Old Style" w:hAnsi="Bookman Old Style"/>
                <w:i/>
                <w:color w:val="222A35" w:themeColor="text2" w:themeShade="80"/>
              </w:rPr>
              <w:t xml:space="preserve"> </w:t>
            </w: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FARMACI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89AF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E887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305F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4B08DE91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A144" w14:textId="77777777" w:rsidR="00CC6C33" w:rsidRPr="00576ED0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CONSERVAZIONE DEI FARMACI E LORO SMALTIMENTO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8392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5806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ABCD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62E58EED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4DB3" w14:textId="77777777" w:rsidR="00CC6C33" w:rsidRPr="00576ED0" w:rsidRDefault="00CC6C33" w:rsidP="000D3B5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ELEMENTI DI IGIENE AMBIENTALE A DOMICILIO: PULIZIA</w:t>
            </w:r>
            <w:r>
              <w:rPr>
                <w:rFonts w:ascii="Bookman Old Style" w:hAnsi="Bookman Old Style"/>
                <w:i/>
                <w:color w:val="222A35" w:themeColor="text2" w:themeShade="80"/>
              </w:rPr>
              <w:t xml:space="preserve"> </w:t>
            </w: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DELLA CASA E DELLA BIANCHERIA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8A85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D686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B416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7C04C0D5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F942" w14:textId="77777777" w:rsidR="00CC6C33" w:rsidRPr="00576ED0" w:rsidRDefault="00CC6C33" w:rsidP="000D3B5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ELEMENTI DI ECONOMIA DOMESTICA E DI GESTIONE DEL</w:t>
            </w:r>
            <w:r>
              <w:rPr>
                <w:rFonts w:ascii="Bookman Old Style" w:hAnsi="Bookman Old Style"/>
                <w:i/>
                <w:color w:val="222A35" w:themeColor="text2" w:themeShade="80"/>
              </w:rPr>
              <w:t xml:space="preserve"> </w:t>
            </w: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BILANCIO DOMESTICO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26AE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A28D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BDB0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5505F6E5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988C" w14:textId="77777777" w:rsidR="00CC6C33" w:rsidRPr="00576ED0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PREPARAZIONE DEI PASTI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25B9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1580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D3E5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4E96B3C0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8F06" w14:textId="77777777" w:rsidR="00CC6C33" w:rsidRPr="00576ED0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ELEMENTI DI IGIENE ALIMENTARE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BF3C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2368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8FB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  <w:tr w:rsidR="00CC6C33" w14:paraId="29AEE39E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99EE" w14:textId="77777777" w:rsidR="00CC6C33" w:rsidRPr="00576ED0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PREVENZIONE DEGLI INCENDI DOMESTICI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F663" w14:textId="77777777" w:rsidR="00CC6C33" w:rsidRPr="00454B45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ECE8" w14:textId="77777777" w:rsidR="00CC6C33" w:rsidRPr="00454B45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54B45">
              <w:rPr>
                <w:rFonts w:ascii="Bookman Old Style" w:hAnsi="Bookman Old Style"/>
                <w:i/>
                <w:color w:val="222A35" w:themeColor="text2" w:themeShade="8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247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</w:tbl>
    <w:p w14:paraId="355EE7C3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</w:p>
    <w:p w14:paraId="14EDE2A2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b/>
          <w:bCs/>
          <w:i/>
          <w:color w:val="222A35" w:themeColor="text2" w:themeShade="80"/>
        </w:rPr>
      </w:pPr>
    </w:p>
    <w:p w14:paraId="051C1C93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b/>
          <w:bCs/>
          <w:i/>
          <w:color w:val="222A35" w:themeColor="text2" w:themeShade="80"/>
        </w:rPr>
      </w:pPr>
      <w:r>
        <w:rPr>
          <w:rFonts w:ascii="Bookman Old Style" w:hAnsi="Bookman Old Style"/>
          <w:b/>
          <w:bCs/>
          <w:i/>
          <w:color w:val="222A35" w:themeColor="text2" w:themeShade="80"/>
        </w:rPr>
        <w:t xml:space="preserve">corso Id </w:t>
      </w:r>
      <w:proofErr w:type="gramStart"/>
      <w:r>
        <w:rPr>
          <w:rFonts w:ascii="Bookman Old Style" w:hAnsi="Bookman Old Style"/>
          <w:b/>
          <w:bCs/>
          <w:i/>
          <w:color w:val="222A35" w:themeColor="text2" w:themeShade="80"/>
        </w:rPr>
        <w:t>n.29  Id</w:t>
      </w:r>
      <w:proofErr w:type="gramEnd"/>
      <w:r>
        <w:rPr>
          <w:rFonts w:ascii="Bookman Old Style" w:hAnsi="Bookman Old Style"/>
          <w:b/>
          <w:bCs/>
          <w:i/>
          <w:color w:val="222A35" w:themeColor="text2" w:themeShade="80"/>
        </w:rPr>
        <w:t xml:space="preserve"> Ed. 59 sede di Caltanissetta destinatari occupati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37"/>
        <w:gridCol w:w="982"/>
        <w:gridCol w:w="1267"/>
        <w:gridCol w:w="1542"/>
      </w:tblGrid>
      <w:tr w:rsidR="00CC6C33" w14:paraId="5EA6B54F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DDF7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>Titolo modulo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06CD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>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B78B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>Fascia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3DDF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 xml:space="preserve">Scelta </w:t>
            </w:r>
          </w:p>
          <w:p w14:paraId="7851368D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>(x)</w:t>
            </w:r>
          </w:p>
        </w:tc>
      </w:tr>
      <w:tr w:rsidR="00CC6C33" w14:paraId="0D77F08C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7BBB" w14:textId="77777777" w:rsidR="00CC6C33" w:rsidRPr="004C0B1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I BISOGNI PRIMARIA: TECNICHE DI BASE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7B38" w14:textId="77777777" w:rsidR="00CC6C33" w:rsidRPr="004B7AF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B7AF4">
              <w:rPr>
                <w:rFonts w:ascii="Bookman Old Style" w:hAnsi="Bookman Old Style"/>
                <w:i/>
                <w:color w:val="222A35" w:themeColor="text2" w:themeShade="8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55C" w14:textId="77777777" w:rsidR="00CC6C33" w:rsidRPr="00F40249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EDF" w14:textId="77777777" w:rsidR="00CC6C33" w:rsidRPr="004C0B1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</w:p>
        </w:tc>
      </w:tr>
      <w:tr w:rsidR="00CC6C33" w14:paraId="5E6055B7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F50A" w14:textId="77777777" w:rsidR="00CC6C33" w:rsidRPr="004C0B1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ELEMENTI DI OSSERVAZIONE E COMUNICAZIONE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53BB" w14:textId="77777777" w:rsidR="00CC6C33" w:rsidRPr="004B7AF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B7AF4">
              <w:rPr>
                <w:rFonts w:ascii="Bookman Old Style" w:hAnsi="Bookman Old Style"/>
                <w:i/>
                <w:color w:val="222A35" w:themeColor="text2" w:themeShade="8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F146" w14:textId="77777777" w:rsidR="00CC6C33" w:rsidRPr="00F40249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B0B9" w14:textId="77777777" w:rsidR="00CC6C33" w:rsidRPr="004C0B14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</w:p>
        </w:tc>
      </w:tr>
      <w:tr w:rsidR="00CC6C33" w14:paraId="216DF8B8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2346" w14:textId="77777777" w:rsidR="00CC6C33" w:rsidRPr="004C0B1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TECNICHE DI MOBILIZZAZIONE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0D73" w14:textId="77777777" w:rsidR="00CC6C33" w:rsidRPr="004B7AF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B7AF4">
              <w:rPr>
                <w:rFonts w:ascii="Bookman Old Style" w:hAnsi="Bookman Old Style"/>
                <w:i/>
                <w:color w:val="222A35" w:themeColor="text2" w:themeShade="8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029" w14:textId="77777777" w:rsidR="00CC6C33" w:rsidRPr="00F40249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2540" w14:textId="77777777" w:rsidR="00CC6C33" w:rsidRPr="004C0B14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</w:p>
        </w:tc>
      </w:tr>
      <w:tr w:rsidR="00CC6C33" w14:paraId="6D69D5C8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76F9" w14:textId="77777777" w:rsidR="00CC6C33" w:rsidRPr="004C0B1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SICUREZZA E PREVENZIONE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F6E9" w14:textId="77777777" w:rsidR="00CC6C33" w:rsidRPr="004B7AF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B7AF4">
              <w:rPr>
                <w:rFonts w:ascii="Bookman Old Style" w:hAnsi="Bookman Old Style"/>
                <w:i/>
                <w:color w:val="222A35" w:themeColor="text2" w:themeShade="8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3B49" w14:textId="77777777" w:rsidR="00CC6C33" w:rsidRPr="00F40249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360F" w14:textId="77777777" w:rsidR="00CC6C33" w:rsidRPr="004C0B14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</w:p>
        </w:tc>
      </w:tr>
      <w:tr w:rsidR="00CC6C33" w14:paraId="4701ABA3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4EEC" w14:textId="77777777" w:rsidR="00CC6C33" w:rsidRPr="004C0B1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ELEMENTI DI PRIMO SOCCORSO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718D" w14:textId="77777777" w:rsidR="00CC6C33" w:rsidRPr="004B7AF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B7AF4">
              <w:rPr>
                <w:rFonts w:ascii="Bookman Old Style" w:hAnsi="Bookman Old Style"/>
                <w:i/>
                <w:color w:val="222A35" w:themeColor="text2" w:themeShade="8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271" w14:textId="77777777" w:rsidR="00CC6C33" w:rsidRPr="00F40249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92E" w14:textId="77777777" w:rsidR="00CC6C33" w:rsidRPr="004C0B14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</w:p>
        </w:tc>
      </w:tr>
      <w:tr w:rsidR="00CC6C33" w14:paraId="482BCC39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64DB" w14:textId="77777777" w:rsidR="00CC6C33" w:rsidRPr="004C0B1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ELEMENTI DI IGIENE PERSONALE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FAD5" w14:textId="77777777" w:rsidR="00CC6C33" w:rsidRPr="004B7AF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4B7AF4">
              <w:rPr>
                <w:rFonts w:ascii="Bookman Old Style" w:hAnsi="Bookman Old Style"/>
                <w:i/>
                <w:color w:val="222A35" w:themeColor="text2" w:themeShade="8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659E" w14:textId="77777777" w:rsidR="00CC6C33" w:rsidRPr="00F40249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6A2" w14:textId="77777777" w:rsidR="00CC6C33" w:rsidRPr="004C0B14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</w:p>
        </w:tc>
      </w:tr>
      <w:tr w:rsidR="00CC6C33" w14:paraId="2588A84D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8976" w14:textId="77777777" w:rsidR="00CC6C33" w:rsidRPr="00815C84" w:rsidRDefault="00CC6C33" w:rsidP="000D3B5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TECNICHE DI PREVENZIONE E DI CURA DELLE</w:t>
            </w:r>
          </w:p>
          <w:p w14:paraId="54145D24" w14:textId="77777777" w:rsidR="00CC6C33" w:rsidRPr="00815C84" w:rsidRDefault="00CC6C33" w:rsidP="000D3B5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COMPLICANZE DELLE PRINCIPALI PATOLOGIE</w:t>
            </w:r>
          </w:p>
          <w:p w14:paraId="2C460FC9" w14:textId="77777777" w:rsidR="00CC6C33" w:rsidRPr="004C0B1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DEGENERATIVE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6677" w14:textId="77777777" w:rsidR="00CC6C33" w:rsidRPr="00D1513E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D1513E">
              <w:rPr>
                <w:rFonts w:ascii="Bookman Old Style" w:hAnsi="Bookman Old Style"/>
                <w:i/>
                <w:color w:val="222A35" w:themeColor="text2" w:themeShade="8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B1E9" w14:textId="77777777" w:rsidR="00CC6C33" w:rsidRPr="00F40249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E07B" w14:textId="77777777" w:rsidR="00CC6C33" w:rsidRPr="004C0B14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</w:p>
        </w:tc>
      </w:tr>
      <w:tr w:rsidR="00CC6C33" w14:paraId="30839857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4EBE" w14:textId="77777777" w:rsidR="00CC6C33" w:rsidRPr="004C0B14" w:rsidRDefault="00CC6C33" w:rsidP="000D3B5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TECNICHE DI AUTOMEDICAZIONE E DI ASSUNZIONE DEI</w:t>
            </w:r>
            <w:r>
              <w:rPr>
                <w:rFonts w:ascii="Bookman Old Style" w:hAnsi="Bookman Old Style"/>
                <w:i/>
                <w:color w:val="222A35" w:themeColor="text2" w:themeShade="80"/>
              </w:rPr>
              <w:t xml:space="preserve"> </w:t>
            </w: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FARMACI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8E6A" w14:textId="77777777" w:rsidR="00CC6C33" w:rsidRPr="00D1513E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D1513E">
              <w:rPr>
                <w:rFonts w:ascii="Bookman Old Style" w:hAnsi="Bookman Old Style"/>
                <w:i/>
                <w:color w:val="222A35" w:themeColor="text2" w:themeShade="8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459B" w14:textId="77777777" w:rsidR="00CC6C33" w:rsidRPr="00F40249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222A35" w:themeColor="text2" w:themeShade="8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47FE" w14:textId="77777777" w:rsidR="00CC6C33" w:rsidRPr="004C0B14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</w:p>
        </w:tc>
      </w:tr>
      <w:tr w:rsidR="00CC6C33" w14:paraId="5D9D90C7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1CDE" w14:textId="77777777" w:rsidR="00CC6C33" w:rsidRPr="004C0B1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CONSERVAZIONE DEI FARMACI E LORO SMALTIMENTO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53A0" w14:textId="77777777" w:rsidR="00CC6C33" w:rsidRPr="00D1513E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D1513E">
              <w:rPr>
                <w:rFonts w:ascii="Bookman Old Style" w:hAnsi="Bookman Old Style"/>
                <w:i/>
                <w:color w:val="222A35" w:themeColor="text2" w:themeShade="8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1F4D" w14:textId="77777777" w:rsidR="00CC6C33" w:rsidRPr="00F40249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222A35" w:themeColor="text2" w:themeShade="8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8AE" w14:textId="77777777" w:rsidR="00CC6C33" w:rsidRPr="004C0B14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</w:p>
        </w:tc>
      </w:tr>
      <w:tr w:rsidR="00CC6C33" w14:paraId="407ED486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0CC5" w14:textId="77777777" w:rsidR="00CC6C33" w:rsidRPr="004C0B14" w:rsidRDefault="00CC6C33" w:rsidP="000D3B5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ELEMENTI DI IGIENE AMBIENTALE A DOMICILIO: PULIZIA</w:t>
            </w:r>
            <w:r>
              <w:rPr>
                <w:rFonts w:ascii="Bookman Old Style" w:hAnsi="Bookman Old Style"/>
                <w:i/>
                <w:color w:val="222A35" w:themeColor="text2" w:themeShade="80"/>
              </w:rPr>
              <w:t xml:space="preserve"> </w:t>
            </w: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DELLA CASA E DELLA BIANCHERIA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9951" w14:textId="77777777" w:rsidR="00CC6C33" w:rsidRPr="00D1513E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D1513E">
              <w:rPr>
                <w:rFonts w:ascii="Bookman Old Style" w:hAnsi="Bookman Old Style"/>
                <w:i/>
                <w:color w:val="222A35" w:themeColor="text2" w:themeShade="8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714D" w14:textId="77777777" w:rsidR="00CC6C33" w:rsidRPr="00F40249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50C7" w14:textId="77777777" w:rsidR="00CC6C33" w:rsidRPr="004C0B14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</w:p>
        </w:tc>
      </w:tr>
      <w:tr w:rsidR="00CC6C33" w14:paraId="2D6C4DAC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E76E" w14:textId="77777777" w:rsidR="00CC6C33" w:rsidRPr="004C0B14" w:rsidRDefault="00CC6C33" w:rsidP="000D3B5B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ELEMENTI DI ECONOMIA DOMESTICA E DI GESTIONE DEL</w:t>
            </w:r>
            <w:r>
              <w:rPr>
                <w:rFonts w:ascii="Bookman Old Style" w:hAnsi="Bookman Old Style"/>
                <w:i/>
                <w:color w:val="222A35" w:themeColor="text2" w:themeShade="80"/>
              </w:rPr>
              <w:t xml:space="preserve"> </w:t>
            </w: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BILANCIO DOMESTICO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3D21" w14:textId="77777777" w:rsidR="00CC6C33" w:rsidRPr="00D1513E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D1513E">
              <w:rPr>
                <w:rFonts w:ascii="Bookman Old Style" w:hAnsi="Bookman Old Style"/>
                <w:i/>
                <w:color w:val="222A35" w:themeColor="text2" w:themeShade="8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F07B" w14:textId="77777777" w:rsidR="00CC6C33" w:rsidRPr="00F40249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222A35" w:themeColor="text2" w:themeShade="8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8231" w14:textId="77777777" w:rsidR="00CC6C33" w:rsidRPr="004C0B14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</w:p>
        </w:tc>
      </w:tr>
      <w:tr w:rsidR="00CC6C33" w14:paraId="37778142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77FB" w14:textId="77777777" w:rsidR="00CC6C33" w:rsidRPr="004C0B1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PREPARAZIONE DEI PASTI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B060" w14:textId="77777777" w:rsidR="00CC6C33" w:rsidRPr="00D1513E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D1513E">
              <w:rPr>
                <w:rFonts w:ascii="Bookman Old Style" w:hAnsi="Bookman Old Style"/>
                <w:i/>
                <w:color w:val="222A35" w:themeColor="text2" w:themeShade="8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24B3" w14:textId="77777777" w:rsidR="00CC6C33" w:rsidRPr="00F40249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222A35" w:themeColor="text2" w:themeShade="8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7FE" w14:textId="77777777" w:rsidR="00CC6C33" w:rsidRPr="004C0B14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</w:p>
        </w:tc>
      </w:tr>
      <w:tr w:rsidR="00CC6C33" w14:paraId="4D6D0AA5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8D7A" w14:textId="77777777" w:rsidR="00CC6C33" w:rsidRPr="004C0B1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ELEMENTI DI IGIENE ALIMENTARE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6C9E" w14:textId="77777777" w:rsidR="00CC6C33" w:rsidRPr="00D1513E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D1513E">
              <w:rPr>
                <w:rFonts w:ascii="Bookman Old Style" w:hAnsi="Bookman Old Style"/>
                <w:i/>
                <w:color w:val="222A35" w:themeColor="text2" w:themeShade="8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C76F" w14:textId="77777777" w:rsidR="00CC6C33" w:rsidRPr="00F40249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222A35" w:themeColor="text2" w:themeShade="8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C598" w14:textId="77777777" w:rsidR="00CC6C33" w:rsidRPr="004C0B14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</w:p>
        </w:tc>
      </w:tr>
      <w:tr w:rsidR="00CC6C33" w14:paraId="3D9141FF" w14:textId="77777777" w:rsidTr="000D3B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3F25" w14:textId="77777777" w:rsidR="00CC6C33" w:rsidRPr="004C0B1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815C84">
              <w:rPr>
                <w:rFonts w:ascii="Bookman Old Style" w:hAnsi="Bookman Old Style"/>
                <w:i/>
                <w:color w:val="222A35" w:themeColor="text2" w:themeShade="80"/>
              </w:rPr>
              <w:t>PREVENZIONE DEGLI INCENDI DOMESTICI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5B29" w14:textId="77777777" w:rsidR="00CC6C33" w:rsidRPr="004C0B14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  <w:r w:rsidRPr="000436DE">
              <w:rPr>
                <w:rFonts w:ascii="Bookman Old Style" w:hAnsi="Bookman Old Style"/>
                <w:i/>
                <w:color w:val="222A35" w:themeColor="text2" w:themeShade="8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2350" w14:textId="77777777" w:rsidR="00CC6C33" w:rsidRPr="00F40249" w:rsidRDefault="00CC6C3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 w:rsidRPr="00F40249">
              <w:rPr>
                <w:rFonts w:ascii="Bookman Old Style" w:hAnsi="Bookman Old Style"/>
                <w:i/>
                <w:color w:val="222A35" w:themeColor="text2" w:themeShade="8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1B9" w14:textId="77777777" w:rsidR="00CC6C33" w:rsidRPr="004C0B14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  <w:highlight w:val="yellow"/>
              </w:rPr>
            </w:pPr>
          </w:p>
        </w:tc>
      </w:tr>
    </w:tbl>
    <w:p w14:paraId="089D9AAC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</w:p>
    <w:p w14:paraId="21437375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</w:p>
    <w:p w14:paraId="33B1011C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A tal fine, consapevole delle sanzioni penali previste </w:t>
      </w:r>
      <w:proofErr w:type="spellStart"/>
      <w:r>
        <w:rPr>
          <w:rFonts w:ascii="Bookman Old Style" w:hAnsi="Bookman Old Style"/>
          <w:color w:val="222A35" w:themeColor="text2" w:themeShade="80"/>
        </w:rPr>
        <w:t>dall.art</w:t>
      </w:r>
      <w:proofErr w:type="spellEnd"/>
      <w:r>
        <w:rPr>
          <w:rFonts w:ascii="Bookman Old Style" w:hAnsi="Bookman Old Style"/>
          <w:color w:val="222A35" w:themeColor="text2" w:themeShade="80"/>
        </w:rPr>
        <w:t xml:space="preserve">. 76 del D.P.R. 445/2000 e </w:t>
      </w:r>
      <w:proofErr w:type="spellStart"/>
      <w:proofErr w:type="gramStart"/>
      <w:r>
        <w:rPr>
          <w:rFonts w:ascii="Bookman Old Style" w:hAnsi="Bookman Old Style"/>
          <w:color w:val="222A35" w:themeColor="text2" w:themeShade="80"/>
        </w:rPr>
        <w:t>ss.mm.ii</w:t>
      </w:r>
      <w:proofErr w:type="spellEnd"/>
      <w:proofErr w:type="gramEnd"/>
    </w:p>
    <w:p w14:paraId="28844C17" w14:textId="77777777" w:rsidR="00CC6C33" w:rsidRDefault="00CC6C33" w:rsidP="00CC6C33">
      <w:pPr>
        <w:spacing w:line="240" w:lineRule="auto"/>
        <w:jc w:val="center"/>
        <w:rPr>
          <w:rFonts w:ascii="Bookman Old Style" w:hAnsi="Bookman Old Style"/>
          <w:b/>
          <w:bCs/>
          <w:color w:val="222A35" w:themeColor="text2" w:themeShade="80"/>
        </w:rPr>
      </w:pPr>
    </w:p>
    <w:p w14:paraId="7667DBAE" w14:textId="77777777" w:rsidR="00CC6C33" w:rsidRDefault="00CC6C33" w:rsidP="00CC6C33">
      <w:pPr>
        <w:spacing w:line="240" w:lineRule="auto"/>
        <w:jc w:val="center"/>
        <w:rPr>
          <w:rFonts w:ascii="Bookman Old Style" w:hAnsi="Bookman Old Style"/>
          <w:b/>
          <w:bCs/>
          <w:color w:val="222A35" w:themeColor="text2" w:themeShade="80"/>
        </w:rPr>
      </w:pPr>
      <w:r>
        <w:rPr>
          <w:rFonts w:ascii="Bookman Old Style" w:hAnsi="Bookman Old Style"/>
          <w:b/>
          <w:bCs/>
          <w:color w:val="222A35" w:themeColor="text2" w:themeShade="80"/>
        </w:rPr>
        <w:t>DICHIARA</w:t>
      </w:r>
    </w:p>
    <w:p w14:paraId="09638D70" w14:textId="77777777" w:rsidR="00CC6C33" w:rsidRDefault="00CC6C33" w:rsidP="00CC6C3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essere in possesso della cittadinanza italiana o di uno degli Stati membri dell’Unione Europea;</w:t>
      </w:r>
    </w:p>
    <w:p w14:paraId="4B35B277" w14:textId="77777777" w:rsidR="00CC6C33" w:rsidRDefault="00CC6C33" w:rsidP="00CC6C3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godere dei diritti civili e politici;</w:t>
      </w:r>
    </w:p>
    <w:p w14:paraId="660C6295" w14:textId="77777777" w:rsidR="00CC6C33" w:rsidRDefault="00CC6C33" w:rsidP="00CC6C3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non aver riportato condanne penali anche non definitive e non avere procedimenti penali in corso;</w:t>
      </w:r>
    </w:p>
    <w:p w14:paraId="042EE8CA" w14:textId="77777777" w:rsidR="00CC6C33" w:rsidRDefault="00CC6C33" w:rsidP="00CC6C3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non essere escluso dall’elettorato politico attivo;</w:t>
      </w:r>
    </w:p>
    <w:p w14:paraId="16A54E20" w14:textId="77777777" w:rsidR="00CC6C33" w:rsidRDefault="00CC6C33" w:rsidP="00CC6C3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lastRenderedPageBreak/>
        <w:t>di essere iscritto (barrare la casella corrispondente</w:t>
      </w:r>
    </w:p>
    <w:p w14:paraId="5EB2D2B4" w14:textId="77777777" w:rsidR="00CC6C33" w:rsidRDefault="00CC6C33" w:rsidP="00CC6C33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All’albo di cui al D.D.G. 1768 DEL  10/07/2020</w:t>
      </w:r>
    </w:p>
    <w:p w14:paraId="0D4A1C42" w14:textId="77777777" w:rsidR="00CC6C33" w:rsidRDefault="00CC6C33" w:rsidP="00CC6C33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All’Elenco di cui al D.D.G. 4292 DEL 08/08/2019</w:t>
      </w:r>
    </w:p>
    <w:p w14:paraId="6F2AD3C9" w14:textId="77777777" w:rsidR="00CC6C33" w:rsidRDefault="00CC6C33" w:rsidP="00CC6C3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aver preso visione del bando, di essere a conoscenza e di accettare tutte le preiscrizioni e condizioni previste da medesimo;</w:t>
      </w:r>
    </w:p>
    <w:p w14:paraId="590BAE9E" w14:textId="77777777" w:rsidR="00CC6C33" w:rsidRDefault="00CC6C33" w:rsidP="00CC6C3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essere in possesso del titolo di studio e/o titoli formativi pertinenti ai moduli oggetto della candidatura ed alla fascia professionale di appartenenza indicata nelle tabelle   sottostanti; </w:t>
      </w:r>
    </w:p>
    <w:p w14:paraId="3036D31E" w14:textId="77777777" w:rsidR="00CC6C33" w:rsidRDefault="00CC6C33" w:rsidP="00CC6C3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possedere comprovata esperienza didattica e/o professionale entrambe in contesti coerenti con i moduli oggetto della candidatura, per un numero di anni pari o superiori a quelli previsti dalla fascia di appartenenza, calcolati sulla base di quanto disposto con D.D.G. 966 del 16/03/2013; </w:t>
      </w:r>
    </w:p>
    <w:p w14:paraId="424DF912" w14:textId="77777777" w:rsidR="00CC6C33" w:rsidRPr="009E1846" w:rsidRDefault="00CC6C33" w:rsidP="00CC6C3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prendere atto ed accettare </w:t>
      </w:r>
      <w:r w:rsidRPr="009E1846">
        <w:rPr>
          <w:rFonts w:ascii="Bookman Old Style" w:hAnsi="Bookman Old Style"/>
          <w:color w:val="222A35" w:themeColor="text2" w:themeShade="80"/>
        </w:rPr>
        <w:t>che il colloquio avrà luogo su piattaforma (</w:t>
      </w:r>
      <w:r>
        <w:rPr>
          <w:rFonts w:ascii="Bookman Old Style" w:hAnsi="Bookman Old Style"/>
          <w:color w:val="222A35" w:themeColor="text2" w:themeShade="80"/>
        </w:rPr>
        <w:t>zoom</w:t>
      </w:r>
      <w:r w:rsidRPr="009E1846">
        <w:rPr>
          <w:rFonts w:ascii="Bookman Old Style" w:hAnsi="Bookman Old Style"/>
          <w:color w:val="222A35" w:themeColor="text2" w:themeShade="80"/>
        </w:rPr>
        <w:t>) alla quale si potrà avere accesso in connessione individuale sincrona tra la commissione di valutazione e il candidato al quale sarà consentito l’accesso tramite apposito link precedentemente inviato;</w:t>
      </w:r>
    </w:p>
    <w:p w14:paraId="4458F2D8" w14:textId="77777777" w:rsidR="00CC6C33" w:rsidRPr="009E1846" w:rsidRDefault="00CC6C33" w:rsidP="00CC6C3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 w:rsidRPr="009E1846">
        <w:rPr>
          <w:rFonts w:ascii="Bookman Old Style" w:hAnsi="Bookman Old Style"/>
          <w:color w:val="222A35" w:themeColor="text2" w:themeShade="80"/>
        </w:rPr>
        <w:t>di autorizzare l’Ente alla registrazione del suddetto colloquio;</w:t>
      </w:r>
    </w:p>
    <w:p w14:paraId="23691100" w14:textId="77777777" w:rsidR="00CC6C33" w:rsidRPr="009E1846" w:rsidRDefault="00CC6C33" w:rsidP="00CC6C3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 w:rsidRPr="009E1846">
        <w:rPr>
          <w:rFonts w:ascii="Bookman Old Style" w:hAnsi="Bookman Old Style"/>
          <w:color w:val="222A35" w:themeColor="text2" w:themeShade="80"/>
        </w:rPr>
        <w:t xml:space="preserve">di prendere atto ed accettare che sarà consentito l’accesso al suddetto link esclusivamente all’ora ed al giorno preventivamente comunicati e che la eventuale mancata connessione sarà considerata come </w:t>
      </w:r>
      <w:proofErr w:type="gramStart"/>
      <w:r w:rsidRPr="009E1846">
        <w:rPr>
          <w:rFonts w:ascii="Bookman Old Style" w:hAnsi="Bookman Old Style"/>
          <w:color w:val="222A35" w:themeColor="text2" w:themeShade="80"/>
        </w:rPr>
        <w:t>assenza  alla</w:t>
      </w:r>
      <w:proofErr w:type="gramEnd"/>
      <w:r w:rsidRPr="009E1846">
        <w:rPr>
          <w:rFonts w:ascii="Bookman Old Style" w:hAnsi="Bookman Old Style"/>
          <w:color w:val="222A35" w:themeColor="text2" w:themeShade="80"/>
        </w:rPr>
        <w:t xml:space="preserve"> selezione;  </w:t>
      </w:r>
    </w:p>
    <w:p w14:paraId="10BE0040" w14:textId="77777777" w:rsidR="00CC6C33" w:rsidRDefault="00CC6C33" w:rsidP="00CC6C3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che il proprio stato occupazionale è ______________________</w:t>
      </w:r>
    </w:p>
    <w:p w14:paraId="641C4328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Dichiara, altresì,</w:t>
      </w:r>
    </w:p>
    <w:p w14:paraId="2B49404E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ai sensi del D.P.R. 28/12/2000 n. 445 che i dati riportati nella presente domanda e nel curriculum vitae allegato sono veritieri e rispondono alla situazione di fatto e di diritto esistente alla data della presente.</w:t>
      </w:r>
    </w:p>
    <w:p w14:paraId="3434C3F5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Alla presente, si allegano i seguenti documenti:</w:t>
      </w:r>
    </w:p>
    <w:p w14:paraId="674E5CC0" w14:textId="77777777" w:rsidR="00CC6C33" w:rsidRDefault="00CC6C33" w:rsidP="00CC6C3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Copia di un documento di riconoscimento in corso di validità e Codice Fiscale;</w:t>
      </w:r>
    </w:p>
    <w:p w14:paraId="44492E48" w14:textId="77777777" w:rsidR="00CC6C33" w:rsidRDefault="00CC6C33" w:rsidP="00CC6C3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Curriculum Vitae in formato europeo datato e sottoscritto;</w:t>
      </w:r>
    </w:p>
    <w:p w14:paraId="468155A6" w14:textId="77777777" w:rsidR="00CC6C33" w:rsidRDefault="00CC6C33" w:rsidP="00CC6C3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Allegato B</w:t>
      </w:r>
    </w:p>
    <w:p w14:paraId="6ABFA4CF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</w:p>
    <w:p w14:paraId="55227B6E" w14:textId="77777777" w:rsidR="00CC6C33" w:rsidRDefault="00CC6C33" w:rsidP="00CC6C33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Data ________________ </w:t>
      </w:r>
    </w:p>
    <w:p w14:paraId="26E609D2" w14:textId="77777777" w:rsidR="00CC6C33" w:rsidRDefault="00CC6C33" w:rsidP="00CC6C33">
      <w:pPr>
        <w:spacing w:line="240" w:lineRule="auto"/>
        <w:ind w:left="2124" w:firstLine="708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Firma _____________________________________________ </w:t>
      </w:r>
    </w:p>
    <w:p w14:paraId="6213957A" w14:textId="77777777" w:rsidR="00CC6C33" w:rsidRDefault="00CC6C33" w:rsidP="00CC6C33">
      <w:pPr>
        <w:spacing w:line="240" w:lineRule="auto"/>
        <w:ind w:left="2124" w:firstLine="708"/>
        <w:jc w:val="both"/>
        <w:rPr>
          <w:rFonts w:ascii="Bookman Old Style" w:hAnsi="Bookman Old Style"/>
          <w:color w:val="222A35" w:themeColor="text2" w:themeShade="80"/>
        </w:rPr>
      </w:pPr>
    </w:p>
    <w:p w14:paraId="245A6182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Autorizzo il trattamento dei miei dati personali ai sensi del Decreto Legislativo 30 giugno 2003, n, 196 “Codice in materia di protezione dei dati personali” e del GDPR (Regolamento UE 2016/679). </w:t>
      </w:r>
    </w:p>
    <w:p w14:paraId="3A5B7931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  <w:t xml:space="preserve">Firma </w:t>
      </w:r>
    </w:p>
    <w:p w14:paraId="624512C8" w14:textId="77777777" w:rsidR="00CC6C33" w:rsidRDefault="00CC6C33" w:rsidP="00CC6C33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0EEE7586" w14:textId="77777777" w:rsidR="00CC6C33" w:rsidRDefault="00CC6C33" w:rsidP="00CC6C33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6D1F5A9C" w14:textId="77777777" w:rsidR="00CC6C33" w:rsidRDefault="00CC6C33" w:rsidP="00CC6C33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66E41711" w14:textId="77777777" w:rsidR="00CC6C33" w:rsidRDefault="00CC6C33" w:rsidP="00CC6C33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5755E5E1" w14:textId="77777777" w:rsidR="00CC6C33" w:rsidRDefault="00CC6C33" w:rsidP="00CC6C33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62A994E6" w14:textId="77777777" w:rsidR="00CC6C33" w:rsidRDefault="00CC6C33" w:rsidP="00693ABF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1EC22C79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1A30ED89" w14:textId="77777777" w:rsidR="00CC6C33" w:rsidRDefault="00CC6C33" w:rsidP="00CC6C33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222A35" w:themeColor="text2" w:themeShade="80"/>
        </w:rPr>
      </w:pPr>
      <w:r>
        <w:rPr>
          <w:rFonts w:ascii="Bookman Old Style" w:hAnsi="Bookman Old Style"/>
          <w:b/>
          <w:bCs/>
          <w:color w:val="222A35" w:themeColor="text2" w:themeShade="80"/>
        </w:rPr>
        <w:t>ALLEGATO B</w:t>
      </w:r>
    </w:p>
    <w:p w14:paraId="6215507F" w14:textId="77777777" w:rsidR="00CC6C33" w:rsidRDefault="00CC6C33" w:rsidP="00CC6C33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66BE0D06" w14:textId="77777777" w:rsidR="00CC6C33" w:rsidRDefault="00CC6C33" w:rsidP="00CC6C33">
      <w:pPr>
        <w:spacing w:line="240" w:lineRule="auto"/>
        <w:jc w:val="center"/>
        <w:rPr>
          <w:rFonts w:ascii="Bookman Old Style" w:hAnsi="Bookman Old Style"/>
          <w:b/>
          <w:color w:val="222A35" w:themeColor="text2" w:themeShade="80"/>
          <w:u w:val="single"/>
        </w:rPr>
      </w:pPr>
      <w:r>
        <w:rPr>
          <w:rFonts w:ascii="Bookman Old Style" w:hAnsi="Bookman Old Style"/>
          <w:b/>
          <w:color w:val="222A35" w:themeColor="text2" w:themeShade="80"/>
          <w:u w:val="single"/>
        </w:rPr>
        <w:t>Dichiarazione sostituiva di atto di notorietà</w:t>
      </w:r>
    </w:p>
    <w:p w14:paraId="240686CF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b/>
          <w:color w:val="222A35" w:themeColor="text2" w:themeShade="80"/>
          <w:u w:val="single"/>
        </w:rPr>
      </w:pPr>
    </w:p>
    <w:p w14:paraId="296E6EB2" w14:textId="77777777" w:rsidR="00CC6C33" w:rsidRDefault="00CC6C33" w:rsidP="00CC6C33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Il/La sottoscritto/a _________________________________________________ Nato/a il _____________ a _________________________________________ Codice Fiscale _____________________________________ Residente a _________________Via/Piazza _______________________ n. ___ Recapito telefonico __________________ email _______________________________________________________________________________________ </w:t>
      </w:r>
    </w:p>
    <w:p w14:paraId="0C995EAF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Consapevole che ai sensi del DPR 445/2000, ai sensi e per gli effetti degli artt. 75 e 76 del DPR 445/2000, chiunque rilasci dichiarazioni mendaci è punito ai sensi del </w:t>
      </w:r>
      <w:proofErr w:type="gramStart"/>
      <w:r>
        <w:rPr>
          <w:rFonts w:ascii="Bookman Old Style" w:hAnsi="Bookman Old Style"/>
          <w:color w:val="222A35" w:themeColor="text2" w:themeShade="80"/>
        </w:rPr>
        <w:t>codice penale</w:t>
      </w:r>
      <w:proofErr w:type="gramEnd"/>
      <w:r>
        <w:rPr>
          <w:rFonts w:ascii="Bookman Old Style" w:hAnsi="Bookman Old Style"/>
          <w:color w:val="222A35" w:themeColor="text2" w:themeShade="80"/>
        </w:rPr>
        <w:t xml:space="preserve"> e delle leggi speciali in materia </w:t>
      </w:r>
    </w:p>
    <w:p w14:paraId="72D22601" w14:textId="77777777" w:rsidR="00CC6C33" w:rsidRDefault="00CC6C33" w:rsidP="00CC6C33">
      <w:pPr>
        <w:spacing w:line="240" w:lineRule="auto"/>
        <w:jc w:val="center"/>
        <w:rPr>
          <w:rFonts w:ascii="Bookman Old Style" w:hAnsi="Bookman Old Style"/>
          <w:b/>
          <w:color w:val="222A35" w:themeColor="text2" w:themeShade="80"/>
        </w:rPr>
      </w:pPr>
      <w:r>
        <w:rPr>
          <w:rFonts w:ascii="Bookman Old Style" w:hAnsi="Bookman Old Style"/>
          <w:b/>
          <w:color w:val="222A35" w:themeColor="text2" w:themeShade="80"/>
        </w:rPr>
        <w:t>DICHIARA</w:t>
      </w:r>
    </w:p>
    <w:p w14:paraId="0308EAAE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essere in possesso dei seguenti requisiti: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218"/>
        <w:gridCol w:w="2410"/>
      </w:tblGrid>
      <w:tr w:rsidR="00CC6C33" w14:paraId="7EDB708C" w14:textId="77777777" w:rsidTr="000D3B5B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1FC17F" w14:textId="77777777" w:rsidR="00CC6C33" w:rsidRDefault="00CC6C33" w:rsidP="000D3B5B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222A35" w:themeColor="text2" w:themeShade="80"/>
              </w:rPr>
            </w:pPr>
            <w:r>
              <w:rPr>
                <w:rFonts w:ascii="Bookman Old Style" w:hAnsi="Bookman Old Style"/>
                <w:b/>
                <w:color w:val="222A35" w:themeColor="text2" w:themeShade="80"/>
              </w:rPr>
              <w:t>Esperienza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4EE607" w14:textId="77777777" w:rsidR="00CC6C33" w:rsidRDefault="00CC6C33" w:rsidP="000D3B5B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222A35" w:themeColor="text2" w:themeShade="80"/>
              </w:rPr>
            </w:pPr>
            <w:r>
              <w:rPr>
                <w:rFonts w:ascii="Bookman Old Style" w:hAnsi="Bookman Old Style"/>
                <w:b/>
                <w:color w:val="222A35" w:themeColor="text2" w:themeShade="80"/>
              </w:rPr>
              <w:t xml:space="preserve">Durata in anni </w:t>
            </w:r>
          </w:p>
        </w:tc>
      </w:tr>
      <w:tr w:rsidR="00CC6C33" w14:paraId="26340550" w14:textId="77777777" w:rsidTr="000D3B5B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79AFDB" w14:textId="77777777" w:rsidR="00CC6C33" w:rsidRDefault="00CC6C33" w:rsidP="000D3B5B">
            <w:pPr>
              <w:spacing w:after="0" w:line="240" w:lineRule="auto"/>
              <w:jc w:val="both"/>
              <w:rPr>
                <w:rFonts w:ascii="Bookman Old Style" w:hAnsi="Bookman Old Style"/>
                <w:color w:val="222A35" w:themeColor="text2" w:themeShade="80"/>
              </w:rPr>
            </w:pPr>
            <w:r>
              <w:rPr>
                <w:rFonts w:ascii="Bookman Old Style" w:hAnsi="Bookman Old Style"/>
                <w:color w:val="222A35" w:themeColor="text2" w:themeShade="80"/>
              </w:rPr>
              <w:t xml:space="preserve">Esperienza professionale coerente con le attività per cui si presenta la candidatura 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C4E49" w14:textId="77777777" w:rsidR="00CC6C33" w:rsidRDefault="00CC6C33" w:rsidP="000D3B5B">
            <w:pPr>
              <w:spacing w:after="0" w:line="240" w:lineRule="auto"/>
              <w:jc w:val="both"/>
              <w:rPr>
                <w:rFonts w:ascii="Bookman Old Style" w:hAnsi="Bookman Old Style"/>
                <w:color w:val="222A35" w:themeColor="text2" w:themeShade="80"/>
              </w:rPr>
            </w:pPr>
          </w:p>
        </w:tc>
      </w:tr>
      <w:tr w:rsidR="00CC6C33" w14:paraId="4A980999" w14:textId="77777777" w:rsidTr="000D3B5B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BC89C8" w14:textId="77777777" w:rsidR="00CC6C33" w:rsidRDefault="00CC6C33" w:rsidP="000D3B5B">
            <w:pPr>
              <w:spacing w:after="0" w:line="240" w:lineRule="auto"/>
              <w:jc w:val="both"/>
              <w:rPr>
                <w:rFonts w:ascii="Bookman Old Style" w:hAnsi="Bookman Old Style"/>
                <w:color w:val="222A35" w:themeColor="text2" w:themeShade="80"/>
              </w:rPr>
            </w:pPr>
            <w:r>
              <w:rPr>
                <w:rFonts w:ascii="Bookman Old Style" w:hAnsi="Bookman Old Style"/>
                <w:color w:val="222A35" w:themeColor="text2" w:themeShade="80"/>
              </w:rPr>
              <w:t xml:space="preserve">Esperienza </w:t>
            </w:r>
            <w:proofErr w:type="gramStart"/>
            <w:r>
              <w:rPr>
                <w:rFonts w:ascii="Bookman Old Style" w:hAnsi="Bookman Old Style"/>
                <w:color w:val="222A35" w:themeColor="text2" w:themeShade="80"/>
              </w:rPr>
              <w:t>didattica  coerente</w:t>
            </w:r>
            <w:proofErr w:type="gramEnd"/>
            <w:r>
              <w:rPr>
                <w:rFonts w:ascii="Bookman Old Style" w:hAnsi="Bookman Old Style"/>
                <w:color w:val="222A35" w:themeColor="text2" w:themeShade="80"/>
              </w:rPr>
              <w:t xml:space="preserve"> con le attività per cui si presenta la</w:t>
            </w:r>
          </w:p>
          <w:p w14:paraId="3FFE8E94" w14:textId="77777777" w:rsidR="00CC6C33" w:rsidRDefault="00CC6C33" w:rsidP="000D3B5B">
            <w:pPr>
              <w:spacing w:after="0" w:line="240" w:lineRule="auto"/>
              <w:jc w:val="both"/>
              <w:rPr>
                <w:rFonts w:ascii="Bookman Old Style" w:hAnsi="Bookman Old Style"/>
                <w:color w:val="222A35" w:themeColor="text2" w:themeShade="80"/>
              </w:rPr>
            </w:pPr>
            <w:r>
              <w:rPr>
                <w:rFonts w:ascii="Bookman Old Style" w:hAnsi="Bookman Old Style"/>
                <w:color w:val="222A35" w:themeColor="text2" w:themeShade="80"/>
              </w:rPr>
              <w:t xml:space="preserve">candidatura 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B0A433" w14:textId="77777777" w:rsidR="00CC6C33" w:rsidRDefault="00CC6C33" w:rsidP="000D3B5B">
            <w:pPr>
              <w:spacing w:after="0" w:line="240" w:lineRule="auto"/>
              <w:jc w:val="both"/>
              <w:rPr>
                <w:rFonts w:ascii="Bookman Old Style" w:hAnsi="Bookman Old Style"/>
                <w:color w:val="222A35" w:themeColor="text2" w:themeShade="80"/>
              </w:rPr>
            </w:pPr>
          </w:p>
        </w:tc>
      </w:tr>
    </w:tbl>
    <w:p w14:paraId="45B520F4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</w:p>
    <w:p w14:paraId="50BDF978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Luogo e data </w:t>
      </w:r>
    </w:p>
    <w:p w14:paraId="23185FB7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  <w:t xml:space="preserve">Firma </w:t>
      </w:r>
    </w:p>
    <w:p w14:paraId="791CB144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  <w:t>(allegare fotocopia del documento di identità)</w:t>
      </w:r>
    </w:p>
    <w:p w14:paraId="5CC969F9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</w:p>
    <w:p w14:paraId="35F3616E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Autorizzo il trattamento dei miei dati personali ai sensi del Decreto Legislativo 30 giugno 2003, n, 196 “Codice in materia di protezione dei dati personali” e del GDPR (Regolamento UE 2016/679). </w:t>
      </w:r>
    </w:p>
    <w:p w14:paraId="34F34C8C" w14:textId="2A82B224" w:rsidR="004742A7" w:rsidRPr="00055F94" w:rsidRDefault="00CC6C33" w:rsidP="00055F94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  <w:t xml:space="preserve">Firma </w:t>
      </w:r>
    </w:p>
    <w:sectPr w:rsidR="004742A7" w:rsidRPr="00055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729E"/>
    <w:multiLevelType w:val="multilevel"/>
    <w:tmpl w:val="DC5E8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013AA0"/>
    <w:multiLevelType w:val="multilevel"/>
    <w:tmpl w:val="9A9E08A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76693F"/>
    <w:multiLevelType w:val="multilevel"/>
    <w:tmpl w:val="B350753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EA438E"/>
    <w:multiLevelType w:val="multilevel"/>
    <w:tmpl w:val="BDF2934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33"/>
    <w:rsid w:val="00055F94"/>
    <w:rsid w:val="000B2EE8"/>
    <w:rsid w:val="004742A7"/>
    <w:rsid w:val="00693ABF"/>
    <w:rsid w:val="00C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2B33"/>
  <w15:chartTrackingRefBased/>
  <w15:docId w15:val="{C8293047-2F1E-4F06-85CC-9F2D269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C33"/>
    <w:pPr>
      <w:suppressAutoHyphens/>
      <w:spacing w:after="200" w:line="276" w:lineRule="auto"/>
    </w:pPr>
    <w:rPr>
      <w:rFonts w:ascii="Calibri" w:eastAsia="Droid Sans Fallback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6C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CC6C33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zionesiciliaesviluppo@pec.it" TargetMode="External"/><Relationship Id="rId5" Type="http://schemas.openxmlformats.org/officeDocument/2006/relationships/hyperlink" Target="mailto:info@siciliaesviluppo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di martino</dc:creator>
  <cp:keywords/>
  <dc:description/>
  <cp:lastModifiedBy>MARIO DI MARTINO</cp:lastModifiedBy>
  <cp:revision>4</cp:revision>
  <dcterms:created xsi:type="dcterms:W3CDTF">2020-11-03T11:10:00Z</dcterms:created>
  <dcterms:modified xsi:type="dcterms:W3CDTF">2020-11-04T09:08:00Z</dcterms:modified>
</cp:coreProperties>
</file>